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B6" w:rsidRPr="000715B6" w:rsidRDefault="004D4612" w:rsidP="000715B6">
      <w:pPr>
        <w:shd w:val="clear" w:color="auto" w:fill="FFFFFF"/>
        <w:spacing w:before="171" w:after="514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715B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Памятка для родителей: «Упражнения по развитию графических навыков ребёнка»  </w:t>
      </w:r>
    </w:p>
    <w:p w:rsidR="004D4612" w:rsidRPr="000715B6" w:rsidRDefault="004D4612" w:rsidP="000715B6">
      <w:pPr>
        <w:shd w:val="clear" w:color="auto" w:fill="FFFFFF"/>
        <w:spacing w:before="171" w:after="514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715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071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того момента, как в руки ребенка попадает карандаш, а это случается довольно рано, он с большим удовольствием рисует им на бумаге все, начиная со штрихов и каракулей. Постепенно </w:t>
      </w:r>
      <w:r w:rsidRPr="00071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развиваясь</w:t>
      </w:r>
      <w:r w:rsidRPr="00071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переходит к схематическому изображению на листе сначала отдельных предметов, а затем цельных </w:t>
      </w:r>
      <w:r w:rsidRPr="00071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графических рассказов</w:t>
      </w:r>
      <w:r w:rsidRPr="00071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.Занятия по </w:t>
      </w:r>
      <w:r w:rsidRPr="00071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графических навыков</w:t>
      </w:r>
      <w:r w:rsidRPr="00071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занимают важное место в системе коррекционного обучения в группах для детей с нарушением речи. Они способствуют </w:t>
      </w:r>
      <w:r w:rsidRPr="00071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 рук</w:t>
      </w:r>
      <w:r w:rsidRPr="00071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 точно координировать движения руки, </w:t>
      </w:r>
      <w:r w:rsidRPr="000715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</w:t>
      </w:r>
      <w:r w:rsidRPr="00071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ориентировку в пространстве,произвольное внимание, память, совершенствуют зрительное и слуховое восприятие. </w:t>
      </w:r>
    </w:p>
    <w:p w:rsidR="004D4612" w:rsidRPr="000715B6" w:rsidRDefault="004D4612" w:rsidP="000715B6">
      <w:pPr>
        <w:shd w:val="clear" w:color="auto" w:fill="FFFFFF"/>
        <w:spacing w:before="171" w:after="514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715B6">
        <w:rPr>
          <w:rFonts w:ascii="Times New Roman" w:hAnsi="Times New Roman" w:cs="Times New Roman"/>
          <w:b/>
          <w:sz w:val="28"/>
          <w:szCs w:val="28"/>
          <w:u w:val="thick"/>
        </w:rPr>
        <w:t>Различные упражнения и задания для развития зрительного анализа и синтеза при формировании графомоторных навыков:</w:t>
      </w:r>
    </w:p>
    <w:p w:rsidR="004D4612" w:rsidRPr="000715B6" w:rsidRDefault="004D4612" w:rsidP="000715B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Упражнения на определение правых и левых частей тела.</w:t>
      </w:r>
    </w:p>
    <w:p w:rsidR="004D4612" w:rsidRPr="000715B6" w:rsidRDefault="004D4612" w:rsidP="000715B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Задания на ориентировку в пространстве по отношению к предметам.</w:t>
      </w:r>
    </w:p>
    <w:p w:rsidR="004D4612" w:rsidRPr="000715B6" w:rsidRDefault="004D4612" w:rsidP="000715B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.Штриховка по контуру, обводка.</w:t>
      </w:r>
    </w:p>
    <w:p w:rsidR="004D4612" w:rsidRPr="000715B6" w:rsidRDefault="004D4612" w:rsidP="000715B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Копирование геометрических фигур.</w:t>
      </w:r>
    </w:p>
    <w:p w:rsidR="004D4612" w:rsidRPr="000715B6" w:rsidRDefault="004D4612" w:rsidP="000715B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Дорисовывание незаконченных рисунков.</w:t>
      </w:r>
    </w:p>
    <w:p w:rsidR="004D4612" w:rsidRPr="000715B6" w:rsidRDefault="004D4612" w:rsidP="000715B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Дорисовывание рисунков с недостающими деталями.</w:t>
      </w:r>
    </w:p>
    <w:p w:rsidR="004D4612" w:rsidRPr="000715B6" w:rsidRDefault="004D4612" w:rsidP="000715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  <w:u w:val="single"/>
        </w:rPr>
      </w:pPr>
      <w:r w:rsidRPr="000715B6">
        <w:rPr>
          <w:b/>
          <w:iCs/>
          <w:color w:val="000000"/>
          <w:sz w:val="28"/>
          <w:szCs w:val="28"/>
          <w:u w:val="single"/>
        </w:rPr>
        <w:t xml:space="preserve">Для развития зрительного восприятия: </w:t>
      </w:r>
    </w:p>
    <w:p w:rsidR="004D4612" w:rsidRPr="000715B6" w:rsidRDefault="004D4612" w:rsidP="000715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D4612" w:rsidRPr="000715B6" w:rsidRDefault="004D4612" w:rsidP="000715B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Задания на узнавание контурных изображений предметов, перечеркнутых контурных изображений, наложенных друг на друга.</w:t>
      </w:r>
    </w:p>
    <w:p w:rsidR="004D4612" w:rsidRPr="000715B6" w:rsidRDefault="004D4612" w:rsidP="000715B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Упражнения на нахождение на картинах похожих или одинаковых предметов.</w:t>
      </w:r>
    </w:p>
    <w:p w:rsidR="004D4612" w:rsidRPr="000715B6" w:rsidRDefault="004D4612" w:rsidP="000715B6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Задания на выбор определенной формы одинакового цвета и на изготовление предметов определенного цвета.</w:t>
      </w:r>
    </w:p>
    <w:p w:rsidR="004D4612" w:rsidRPr="000715B6" w:rsidRDefault="004D4612" w:rsidP="000715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  <w:u w:val="single"/>
        </w:rPr>
      </w:pPr>
      <w:r w:rsidRPr="000715B6">
        <w:rPr>
          <w:b/>
          <w:iCs/>
          <w:color w:val="000000"/>
          <w:sz w:val="28"/>
          <w:szCs w:val="28"/>
          <w:u w:val="single"/>
        </w:rPr>
        <w:t>Развитие общей моторики как основы формирования грофомоторных навыков:</w:t>
      </w:r>
    </w:p>
    <w:p w:rsidR="004D4612" w:rsidRPr="000715B6" w:rsidRDefault="004D4612" w:rsidP="000715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D4612" w:rsidRPr="000715B6" w:rsidRDefault="004D4612" w:rsidP="000715B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Поднять левую руку, правую опустить,</w:t>
      </w:r>
    </w:p>
    <w:p w:rsidR="004D4612" w:rsidRPr="000715B6" w:rsidRDefault="004D4612" w:rsidP="000715B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Перечислить предметы, находящиеся слева, справа,</w:t>
      </w:r>
    </w:p>
    <w:p w:rsidR="004D4612" w:rsidRPr="000715B6" w:rsidRDefault="004D4612" w:rsidP="000715B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Наклонить голову к правому плечу,</w:t>
      </w:r>
    </w:p>
    <w:p w:rsidR="004D4612" w:rsidRPr="000715B6" w:rsidRDefault="004D4612" w:rsidP="000715B6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Повернуть голову влево, вправо и т.д.</w:t>
      </w:r>
    </w:p>
    <w:p w:rsidR="004D4612" w:rsidRPr="000715B6" w:rsidRDefault="004D4612" w:rsidP="000715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  <w:u w:val="single"/>
        </w:rPr>
      </w:pPr>
      <w:r w:rsidRPr="000715B6">
        <w:rPr>
          <w:b/>
          <w:iCs/>
          <w:color w:val="000000"/>
          <w:sz w:val="28"/>
          <w:szCs w:val="28"/>
          <w:u w:val="single"/>
        </w:rPr>
        <w:t>Для развития мелкой мускулатуры пальцев рук используется комплекс упражнений:</w:t>
      </w:r>
    </w:p>
    <w:p w:rsidR="004D4612" w:rsidRPr="000715B6" w:rsidRDefault="004D4612" w:rsidP="000715B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D4612" w:rsidRPr="000715B6" w:rsidRDefault="004D4612" w:rsidP="000715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Сгибание и разгибание кисти в кулак поочередно и одновременно.</w:t>
      </w:r>
    </w:p>
    <w:p w:rsidR="004D4612" w:rsidRPr="000715B6" w:rsidRDefault="004D4612" w:rsidP="000715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Сжимание мячика в руке.</w:t>
      </w:r>
    </w:p>
    <w:p w:rsidR="004D4612" w:rsidRPr="000715B6" w:rsidRDefault="004D4612" w:rsidP="000715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Упражнение «кулак-ребро-ладонь»</w:t>
      </w:r>
    </w:p>
    <w:p w:rsidR="004D4612" w:rsidRPr="000715B6" w:rsidRDefault="004D4612" w:rsidP="000715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Перекатывание в пальцах карандаша с гранями.</w:t>
      </w:r>
    </w:p>
    <w:p w:rsidR="004D4612" w:rsidRPr="000715B6" w:rsidRDefault="004D4612" w:rsidP="000715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Пальчиковые гимнастика.</w:t>
      </w:r>
    </w:p>
    <w:p w:rsidR="004D4612" w:rsidRPr="000715B6" w:rsidRDefault="004D4612" w:rsidP="000715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715B6">
        <w:rPr>
          <w:color w:val="000000"/>
          <w:sz w:val="28"/>
          <w:szCs w:val="28"/>
        </w:rPr>
        <w:t>Графические задания в тетрадях и т.п.</w:t>
      </w:r>
    </w:p>
    <w:p w:rsidR="00E5331A" w:rsidRPr="000715B6" w:rsidRDefault="000715B6" w:rsidP="000715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</w:t>
      </w:r>
      <w:r w:rsidRPr="000715B6">
        <w:rPr>
          <w:b/>
          <w:color w:val="000000"/>
          <w:sz w:val="32"/>
          <w:szCs w:val="32"/>
        </w:rPr>
        <w:t>Желаю успеха Вам и вашему дошкольнику!</w:t>
      </w:r>
    </w:p>
    <w:sectPr w:rsidR="00E5331A" w:rsidRPr="000715B6" w:rsidSect="004D4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7D7"/>
    <w:multiLevelType w:val="multilevel"/>
    <w:tmpl w:val="CE6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17C0"/>
    <w:multiLevelType w:val="multilevel"/>
    <w:tmpl w:val="8B78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22320"/>
    <w:multiLevelType w:val="multilevel"/>
    <w:tmpl w:val="598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11FB9"/>
    <w:multiLevelType w:val="multilevel"/>
    <w:tmpl w:val="757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D46C1"/>
    <w:multiLevelType w:val="multilevel"/>
    <w:tmpl w:val="1E1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118A4"/>
    <w:multiLevelType w:val="hybridMultilevel"/>
    <w:tmpl w:val="05FAC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EC478D"/>
    <w:multiLevelType w:val="multilevel"/>
    <w:tmpl w:val="4FF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A919A3"/>
    <w:multiLevelType w:val="multilevel"/>
    <w:tmpl w:val="926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F38F9"/>
    <w:multiLevelType w:val="multilevel"/>
    <w:tmpl w:val="ED9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F056D"/>
    <w:multiLevelType w:val="multilevel"/>
    <w:tmpl w:val="C7C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E018A"/>
    <w:multiLevelType w:val="hybridMultilevel"/>
    <w:tmpl w:val="525AD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E02667"/>
    <w:multiLevelType w:val="multilevel"/>
    <w:tmpl w:val="0658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F2408"/>
    <w:multiLevelType w:val="hybridMultilevel"/>
    <w:tmpl w:val="F3C8D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EF45C1"/>
    <w:multiLevelType w:val="multilevel"/>
    <w:tmpl w:val="9EA6E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31E345E"/>
    <w:multiLevelType w:val="multilevel"/>
    <w:tmpl w:val="8C4A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86314"/>
    <w:multiLevelType w:val="hybridMultilevel"/>
    <w:tmpl w:val="7E203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C874AA"/>
    <w:multiLevelType w:val="multilevel"/>
    <w:tmpl w:val="E406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C2DAC"/>
    <w:multiLevelType w:val="multilevel"/>
    <w:tmpl w:val="C704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DF021D"/>
    <w:multiLevelType w:val="multilevel"/>
    <w:tmpl w:val="A640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8"/>
  </w:num>
  <w:num w:numId="5">
    <w:abstractNumId w:val="4"/>
  </w:num>
  <w:num w:numId="6">
    <w:abstractNumId w:val="9"/>
  </w:num>
  <w:num w:numId="7">
    <w:abstractNumId w:val="14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11"/>
  </w:num>
  <w:num w:numId="14">
    <w:abstractNumId w:val="1"/>
  </w:num>
  <w:num w:numId="15">
    <w:abstractNumId w:val="17"/>
  </w:num>
  <w:num w:numId="16">
    <w:abstractNumId w:val="15"/>
  </w:num>
  <w:num w:numId="17">
    <w:abstractNumId w:val="12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4D4612"/>
    <w:rsid w:val="000715B6"/>
    <w:rsid w:val="004D4612"/>
    <w:rsid w:val="0055783C"/>
    <w:rsid w:val="00E5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1A"/>
  </w:style>
  <w:style w:type="paragraph" w:styleId="1">
    <w:name w:val="heading 1"/>
    <w:basedOn w:val="a"/>
    <w:link w:val="10"/>
    <w:uiPriority w:val="9"/>
    <w:qFormat/>
    <w:rsid w:val="004D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612"/>
    <w:rPr>
      <w:b/>
      <w:bCs/>
    </w:rPr>
  </w:style>
  <w:style w:type="paragraph" w:styleId="a5">
    <w:name w:val="List Paragraph"/>
    <w:basedOn w:val="a"/>
    <w:uiPriority w:val="34"/>
    <w:qFormat/>
    <w:rsid w:val="004D46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2019-11-04T10:01:00Z</cp:lastPrinted>
  <dcterms:created xsi:type="dcterms:W3CDTF">2019-10-07T19:36:00Z</dcterms:created>
  <dcterms:modified xsi:type="dcterms:W3CDTF">2019-11-04T10:02:00Z</dcterms:modified>
</cp:coreProperties>
</file>