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33" w:rsidRDefault="004D0F33" w:rsidP="004D0F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EF0282">
        <w:rPr>
          <w:sz w:val="28"/>
          <w:szCs w:val="28"/>
        </w:rPr>
        <w:t>Беседа « Моя малая родина и её достопримечательности»</w:t>
      </w:r>
    </w:p>
    <w:p w:rsidR="004D0F33" w:rsidRPr="00EF0282" w:rsidRDefault="004D0F33" w:rsidP="004D0F3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4D0F33" w:rsidRDefault="004D0F33" w:rsidP="004D0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Подготовила : воспитатель Катаева Е.А</w:t>
      </w:r>
    </w:p>
    <w:p w:rsidR="004D0F33" w:rsidRPr="00EF0282" w:rsidRDefault="004D0F33" w:rsidP="004D0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обобщить и систематизировать знания детей о родном хуторе, познакомить детей с историей возникновения хутора. Воспитывать нравственно-патриотические чувства к своей малой родине.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оформление фотовыставки «Мой любимый хутор», выставка детских рисунков.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приемы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Художественное слово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Презентация.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образовательной ситуации.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4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733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Здравствуйте ребята! Сегодня я принесла фотографии. Они лежали у меня на полке, мы их рассмотрим и совершим экскурсию по нашему хутору.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C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на экскурсию мы пойдем вместе с моим помощником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казаком </w:t>
      </w:r>
      <w:r w:rsidRPr="00FB1C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Григорием</w:t>
      </w:r>
      <w:r w:rsidRPr="00FB1C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побывал во многих хуторах нашей страны. Но в нашем хуторе он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впервые и хочет, узнать о нём побольше.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казака Григория с нашим хутором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4D0F33" w:rsidRDefault="004D0F33" w:rsidP="004D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наш хутор?</w:t>
      </w:r>
      <w:r w:rsidRPr="001459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(Ответы детей)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нашей большой стране Россия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Ростовская область. Главный город нашей области это Ростов на Дону.</w:t>
      </w:r>
      <w:r w:rsidRPr="00620D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Область разделена на административные районы. Всего их 43. Наш район называется -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Мясниковский,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живем в  хутор 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Недвиговка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считаете ,почему нашу Недвиговку мы называем «Малой Родиной»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вообще ,что такое Родина?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D73E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(Ответы детей)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Родина – это место, где мы родились, где живём, где стоит наш дом, где живут наши друзья. Хорошо, когда люди любят свою Родину. Как вы думаете, что значит любить Родину?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Любить Родину – это значит стараться всё делать для неё, чтобы ей было хорошо; это значит защищать,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сохранять природу вокруг и достопримечательности, заботиться о жителях села.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а вы любите свой хутор?  (Ответы детей)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Давайте мы поиграем в игру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Собери картинку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.Вам нужно собрать картинку из частей, и мы узнаем о каких достопримечательностях будем сегодня говорить.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D0F33" w:rsidRDefault="004D0F33" w:rsidP="004D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справились с заданием? О каких достопримечательностях мы расскажем казаку Григорию?</w:t>
      </w:r>
      <w:r w:rsidRPr="00D349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(Ответы детей)</w:t>
      </w:r>
    </w:p>
    <w:p w:rsidR="004D0F33" w:rsidRPr="00C428B1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2D73E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фото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97334C">
        <w:rPr>
          <w:rFonts w:ascii="Times New Roman" w:hAnsi="Times New Roman" w:cs="Times New Roman"/>
          <w:sz w:val="28"/>
          <w:szCs w:val="28"/>
        </w:rPr>
        <w:t xml:space="preserve"> </w:t>
      </w:r>
      <w:r w:rsidRPr="00C428B1">
        <w:rPr>
          <w:rFonts w:ascii="Times New Roman" w:hAnsi="Times New Roman" w:cs="Times New Roman"/>
          <w:sz w:val="28"/>
          <w:szCs w:val="28"/>
        </w:rPr>
        <w:t>Откуда пошло название хутора, сказать сегодня трудно. Рассказывают, еще  Петр 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8B1">
        <w:rPr>
          <w:rFonts w:ascii="Times New Roman" w:hAnsi="Times New Roman" w:cs="Times New Roman"/>
          <w:sz w:val="28"/>
          <w:szCs w:val="28"/>
        </w:rPr>
        <w:t>защищая Азов, поставил здесь казачий заслон, прикрывавший с севера от турок. Приказ заслону был эпически краток: «Не двигаться!»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8B1">
        <w:rPr>
          <w:rFonts w:ascii="Times New Roman" w:hAnsi="Times New Roman" w:cs="Times New Roman"/>
          <w:sz w:val="28"/>
          <w:szCs w:val="28"/>
        </w:rPr>
        <w:t>- и он был исполнен. Тех, кто остался на заставе, стали звать недвиговцами.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8B1">
        <w:rPr>
          <w:rFonts w:ascii="Times New Roman" w:hAnsi="Times New Roman" w:cs="Times New Roman"/>
          <w:sz w:val="28"/>
          <w:szCs w:val="28"/>
        </w:rPr>
        <w:t>В западной части хутора сохранились остатки так называемого «турецкого вала» - боевых редутов конца  XVII –XVIII века. Возможно, что после Азовской победы в 1696 году приказом  Петра здесь действительно был поставлен заслон от турок. При боевых укреплениях непременно находился какой-нибудь гарнизон, вполне реально – казачий отряд. У этих людей было определенное жилье - вот и возможное начало хутора Недвиговки. Первично казачье поселение позже в силу обстоятельств превратилось в слободу, так как к концу XVIII века эти земли были выделены помещику Мартынову.</w:t>
      </w:r>
    </w:p>
    <w:p w:rsidR="004D0F33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 w:rsidRPr="00C428B1">
        <w:rPr>
          <w:rFonts w:ascii="Times New Roman" w:hAnsi="Times New Roman" w:cs="Times New Roman"/>
          <w:sz w:val="28"/>
          <w:szCs w:val="28"/>
        </w:rPr>
        <w:t>В другой легенде говорится о запорожском казаке Недвиге, что промышлял в этих местах рыбной ловлей. Как было на самом деле, пока неизвестно, но если верно сказание про Недвигу, можно отметить: глаз у запорожца был снайперски точен. Выбрал он место удобное и красивое.</w:t>
      </w:r>
    </w:p>
    <w:p w:rsidR="004D0F33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 w:rsidRPr="00C428B1">
        <w:rPr>
          <w:rFonts w:ascii="Times New Roman" w:hAnsi="Times New Roman" w:cs="Times New Roman"/>
          <w:sz w:val="28"/>
          <w:szCs w:val="28"/>
        </w:rPr>
        <w:t xml:space="preserve">Недвиговка впервые упоминается в 1793 г. как слобода украинских переселенцев. С 1850 г. она становится хутором, приписанным к юрту Гниловской станицы, куда начинают селиться казаки. 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акого хутора  нет больше на свете.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авайте,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познакоми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казака Григория с  красивыми местами  хутора 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(Показ слайд-шоу о хуторе.)</w:t>
      </w:r>
    </w:p>
    <w:p w:rsidR="004D0F33" w:rsidRDefault="004D0F33" w:rsidP="004D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время игры пришло.</w:t>
      </w:r>
    </w:p>
    <w:p w:rsidR="004D0F33" w:rsidRDefault="004D0F33" w:rsidP="004D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станем в круг и передавая мяч ,узнаем за что мы любим наш хутор. А начать нужно со слов : «Я люблю Недвиговку за то, что  …» и ваш ответ. Начну я :- « Я люблю Недвиговку за то, что здесь очень добрые жители!»</w:t>
      </w:r>
    </w:p>
    <w:p w:rsidR="004D0F33" w:rsidRDefault="004D0F33" w:rsidP="004D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за что любите наш хутор ?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 )</w:t>
      </w:r>
    </w:p>
    <w:p w:rsidR="004D0F33" w:rsidRDefault="004D0F33" w:rsidP="004D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Немножко отдохнули, давайте продолжать наш рассказ.</w:t>
      </w:r>
    </w:p>
    <w:p w:rsidR="004D0F33" w:rsidRDefault="004D0F33" w:rsidP="004D0F33">
      <w:pPr>
        <w:shd w:val="clear" w:color="auto" w:fill="FFFFFF"/>
        <w:rPr>
          <w:rFonts w:eastAsia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первая достопримечательность , это музей Танаис.</w:t>
      </w:r>
      <w:r w:rsidRPr="00EA364A">
        <w:rPr>
          <w:rFonts w:ascii="Century Schoolbook" w:eastAsia="+mn-ea" w:hAnsi="Century Schoolbook" w:cs="+mn-cs"/>
          <w:color w:val="75005F"/>
          <w:kern w:val="24"/>
          <w:sz w:val="64"/>
          <w:szCs w:val="64"/>
        </w:rPr>
        <w:t xml:space="preserve"> </w:t>
      </w:r>
      <w:r w:rsidRPr="00EA364A">
        <w:rPr>
          <w:rFonts w:ascii="Times New Roman" w:eastAsia="Times New Roman" w:hAnsi="Times New Roman" w:cs="Times New Roman"/>
          <w:color w:val="000000"/>
          <w:sz w:val="28"/>
        </w:rPr>
        <w:t>Археологический музей-заповедник располагается на западной окраине нашего хутора. Музей-заповедник Танаис создан на месте, где когда-то находился крупнейший культурный и политический центр Подонья-Приазовья - Танаис.</w:t>
      </w:r>
      <w:r w:rsidRPr="00EA364A">
        <w:rPr>
          <w:rFonts w:eastAsia="Times New Roman"/>
          <w:color w:val="000000"/>
          <w:sz w:val="28"/>
        </w:rPr>
        <w:t xml:space="preserve"> </w:t>
      </w:r>
    </w:p>
    <w:p w:rsidR="004D0F33" w:rsidRPr="00EA364A" w:rsidRDefault="004D0F33" w:rsidP="004D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место нашего посещения ,это </w:t>
      </w:r>
      <w:r w:rsidRPr="00EA364A">
        <w:rPr>
          <w:rFonts w:ascii="Times New Roman" w:hAnsi="Times New Roman" w:cs="Times New Roman"/>
          <w:sz w:val="28"/>
          <w:szCs w:val="28"/>
        </w:rPr>
        <w:t>Церковь Успения Богородицы -православный храм в центре нашего хутора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EA364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о</w:t>
      </w:r>
      <w:r w:rsidRPr="00EA364A">
        <w:rPr>
          <w:rFonts w:ascii="Times New Roman" w:hAnsi="Times New Roman" w:cs="Times New Roman"/>
          <w:sz w:val="28"/>
          <w:szCs w:val="28"/>
        </w:rPr>
        <w:t>тносится к Ростовской и Новочеркасской епархии. Возведён в начале XX века. Является объектом культурного наследия.</w:t>
      </w:r>
    </w:p>
    <w:p w:rsidR="004D0F33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EA364A">
        <w:rPr>
          <w:rFonts w:ascii="Times New Roman" w:hAnsi="Times New Roman" w:cs="Times New Roman"/>
          <w:sz w:val="28"/>
          <w:szCs w:val="28"/>
        </w:rPr>
        <w:lastRenderedPageBreak/>
        <w:t xml:space="preserve">Храм был построен в 1796 г., стены храма были каменные, а купола и колокольня деревянные. В 1905 г. было решено возвести новый храм, уже кирпичный в 10 метрах от старого. Строительство велось по проекту архитектора С. И. Васильева при настоятеле церкви протоиерее Василии Платонове. Строительные работы были завершены в 1914 г., а иконопись и орнаменты в 1917 г. Храм построен в русском стиле XVI в. </w:t>
      </w:r>
    </w:p>
    <w:p w:rsidR="004D0F33" w:rsidRDefault="004D0F33" w:rsidP="004D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Путешествуем дальше ! А сейчас мы переносимся на берег нашей реки Мертвый Донец .</w:t>
      </w:r>
      <w:r w:rsidRPr="00EA364A">
        <w:rPr>
          <w:rFonts w:ascii="Times New Roman" w:hAnsi="Times New Roman" w:cs="Times New Roman"/>
          <w:sz w:val="28"/>
          <w:szCs w:val="28"/>
        </w:rPr>
        <w:t xml:space="preserve"> Мёртвый Донец – самый длинный из рукавов дельты Дона. Русло реки проходит параллельно железнодорожного полотна, ведущего из Ростова до Таганрога, точно повторяя его изгиб, что словно его ориентир. Заканчивая свой путь в Таганрогском заливе, Мертвый Донец впадает в него юго-восточнее небольшого рыбацкого поселка Морской Чулек.</w:t>
      </w:r>
    </w:p>
    <w:p w:rsidR="004D0F33" w:rsidRDefault="004D0F33" w:rsidP="004D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,сейчас мы сделаем небольшую остановку , отдохнём , а затем продолжим !</w:t>
      </w:r>
    </w:p>
    <w:p w:rsidR="004D0F33" w:rsidRPr="00EA364A" w:rsidRDefault="004D0F33" w:rsidP="004D0F3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64A">
        <w:rPr>
          <w:color w:val="111111"/>
          <w:sz w:val="28"/>
          <w:szCs w:val="28"/>
          <w:u w:val="single"/>
          <w:bdr w:val="none" w:sz="0" w:space="0" w:color="auto" w:frame="1"/>
        </w:rPr>
        <w:t>Физкультурная минутка</w:t>
      </w:r>
      <w:r w:rsidRPr="00EA364A">
        <w:rPr>
          <w:color w:val="111111"/>
          <w:sz w:val="28"/>
          <w:szCs w:val="28"/>
        </w:rPr>
        <w:t>:</w:t>
      </w:r>
    </w:p>
    <w:p w:rsidR="004D0F33" w:rsidRPr="00EA364A" w:rsidRDefault="004D0F33" w:rsidP="004D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хутору</w:t>
      </w:r>
      <w:r w:rsidRPr="00EA364A">
        <w:rPr>
          <w:rFonts w:ascii="Times New Roman" w:hAnsi="Times New Roman" w:cs="Times New Roman"/>
          <w:sz w:val="28"/>
          <w:szCs w:val="28"/>
        </w:rPr>
        <w:t xml:space="preserve"> идем (маршируют)</w:t>
      </w:r>
    </w:p>
    <w:p w:rsidR="004D0F33" w:rsidRPr="00EA364A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EA364A">
        <w:rPr>
          <w:rFonts w:ascii="Times New Roman" w:hAnsi="Times New Roman" w:cs="Times New Roman"/>
          <w:sz w:val="28"/>
          <w:szCs w:val="28"/>
        </w:rPr>
        <w:t>Звонко песню мы поем (покачивание головой вправо-влево)</w:t>
      </w:r>
    </w:p>
    <w:p w:rsidR="004D0F33" w:rsidRPr="00EA364A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EA364A">
        <w:rPr>
          <w:rFonts w:ascii="Times New Roman" w:hAnsi="Times New Roman" w:cs="Times New Roman"/>
          <w:sz w:val="28"/>
          <w:szCs w:val="28"/>
        </w:rPr>
        <w:t>Мы по улице шагаем (маршируют)</w:t>
      </w:r>
    </w:p>
    <w:p w:rsidR="004D0F33" w:rsidRPr="00EA364A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EA364A">
        <w:rPr>
          <w:rFonts w:ascii="Times New Roman" w:hAnsi="Times New Roman" w:cs="Times New Roman"/>
          <w:sz w:val="28"/>
          <w:szCs w:val="28"/>
        </w:rPr>
        <w:t>Ноги ровно подымаем (оттягивают носочки каждой ноги)</w:t>
      </w:r>
    </w:p>
    <w:p w:rsidR="004D0F33" w:rsidRPr="00EA364A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EA364A">
        <w:rPr>
          <w:rFonts w:ascii="Times New Roman" w:hAnsi="Times New Roman" w:cs="Times New Roman"/>
          <w:sz w:val="28"/>
          <w:szCs w:val="28"/>
        </w:rPr>
        <w:t>Руки вверх и ноги шире</w:t>
      </w:r>
    </w:p>
    <w:p w:rsidR="004D0F33" w:rsidRPr="00EA364A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EA364A">
        <w:rPr>
          <w:rFonts w:ascii="Times New Roman" w:hAnsi="Times New Roman" w:cs="Times New Roman"/>
          <w:sz w:val="28"/>
          <w:szCs w:val="28"/>
        </w:rPr>
        <w:t>Прыгнем вместе высоко</w:t>
      </w:r>
    </w:p>
    <w:p w:rsidR="004D0F33" w:rsidRPr="00EA364A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EA364A">
        <w:rPr>
          <w:rFonts w:ascii="Times New Roman" w:hAnsi="Times New Roman" w:cs="Times New Roman"/>
          <w:sz w:val="28"/>
          <w:szCs w:val="28"/>
        </w:rPr>
        <w:t>И побегаем легко.</w:t>
      </w:r>
    </w:p>
    <w:p w:rsidR="004D0F33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75E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5EC1">
        <w:rPr>
          <w:rFonts w:ascii="Times New Roman" w:hAnsi="Times New Roman" w:cs="Times New Roman"/>
          <w:sz w:val="28"/>
          <w:szCs w:val="28"/>
        </w:rPr>
        <w:t xml:space="preserve"> Ну что, отдохнули ? </w:t>
      </w:r>
    </w:p>
    <w:p w:rsidR="004D0F33" w:rsidRPr="00F75EC1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75EC1">
        <w:rPr>
          <w:rFonts w:ascii="Times New Roman" w:hAnsi="Times New Roman" w:cs="Times New Roman"/>
          <w:sz w:val="28"/>
          <w:szCs w:val="28"/>
        </w:rPr>
        <w:t>Вы готовы продолжить наше путешествие? Следующее место ,которое мы посети</w:t>
      </w:r>
      <w:r>
        <w:rPr>
          <w:rFonts w:ascii="Times New Roman" w:hAnsi="Times New Roman" w:cs="Times New Roman"/>
          <w:sz w:val="28"/>
          <w:szCs w:val="28"/>
        </w:rPr>
        <w:t>м , это у</w:t>
      </w:r>
      <w:r w:rsidRPr="00F75EC1">
        <w:rPr>
          <w:rFonts w:ascii="Times New Roman" w:hAnsi="Times New Roman" w:cs="Times New Roman"/>
          <w:sz w:val="28"/>
          <w:szCs w:val="28"/>
        </w:rPr>
        <w:t>рочище «Каменная балка» - уникальный исторический и природный памятник нашего хутора.</w:t>
      </w:r>
    </w:p>
    <w:p w:rsidR="004D0F33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 w:rsidRPr="00F75EC1">
        <w:rPr>
          <w:rFonts w:ascii="Times New Roman" w:hAnsi="Times New Roman" w:cs="Times New Roman"/>
          <w:sz w:val="28"/>
          <w:szCs w:val="28"/>
        </w:rPr>
        <w:t xml:space="preserve"> Расположен в одноименной балке по обе стороны автодороги Ростов - Таганрог .В 1988 году был создан Природно-исторический памятник - заповедник«Каменная Балка». Каменная балка - уникальное место, нужно приложить все силы, чтобы сохранить ее. </w:t>
      </w:r>
      <w:r>
        <w:rPr>
          <w:rFonts w:ascii="Times New Roman" w:hAnsi="Times New Roman" w:cs="Times New Roman"/>
          <w:sz w:val="28"/>
          <w:szCs w:val="28"/>
        </w:rPr>
        <w:t>Ребята , а как мы можем защитить наш заповедник ? (Ответы детей )</w:t>
      </w:r>
    </w:p>
    <w:p w:rsidR="004D0F33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, нельзя мусорить , разжигать огонь и оставлять его без контроля , нельзя срывать и топтать редкие растения, разрушать гнёзда птиц  и муравейники.</w:t>
      </w:r>
    </w:p>
    <w:p w:rsidR="004D0F33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место нашего путешествия это </w:t>
      </w:r>
      <w:r w:rsidRPr="00F75EC1">
        <w:rPr>
          <w:rFonts w:ascii="Times New Roman" w:hAnsi="Times New Roman" w:cs="Times New Roman"/>
          <w:sz w:val="28"/>
          <w:szCs w:val="28"/>
        </w:rPr>
        <w:t>Донской Военно-исторический музей.</w:t>
      </w:r>
      <w:r>
        <w:rPr>
          <w:rFonts w:ascii="Times New Roman" w:hAnsi="Times New Roman" w:cs="Times New Roman"/>
          <w:sz w:val="28"/>
          <w:szCs w:val="28"/>
        </w:rPr>
        <w:t xml:space="preserve"> Он был зарегистрирован в </w:t>
      </w:r>
      <w:r w:rsidRPr="00F75EC1">
        <w:rPr>
          <w:rFonts w:ascii="Times New Roman" w:hAnsi="Times New Roman" w:cs="Times New Roman"/>
          <w:sz w:val="28"/>
          <w:szCs w:val="28"/>
        </w:rPr>
        <w:t>2006 году При создании этой организации руководствовались следующими целями и задачами: пропаганда идей военной истории, участие в военно-патриотической деятельности, направленной на воспитание подрастающего поколения, Наш музей проводит реконструкции событий Великой Отечественной войны, собирая под своим началом представителей многих профессий и социальных слоев.</w:t>
      </w:r>
    </w:p>
    <w:p w:rsidR="004D0F33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 а какие достопримечательности вы любите посещать вместе со своей семьей ? (Ответы детей )</w:t>
      </w:r>
    </w:p>
    <w:p w:rsidR="004D0F33" w:rsidRPr="00011800" w:rsidRDefault="004D0F33" w:rsidP="004D0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, казаку Григорию было интересно ? Он захочет вернуться в наш хутор?</w:t>
      </w:r>
      <w:r w:rsidRPr="00011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 )</w:t>
      </w:r>
    </w:p>
    <w:p w:rsidR="004D0F33" w:rsidRPr="002D73ED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Итог:</w:t>
      </w:r>
    </w:p>
    <w:p w:rsidR="004D0F33" w:rsidRDefault="004D0F33" w:rsidP="004D0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Ребята, наш хутор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Недвиговка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– это наша малая родина. Именно от нас с вами зависит, каким будет наш хутор  в будущем. Если мы будем очень сильно любить свой хутор, заботиться о том, чтобы он становился с каждым днем все лучше и лучше, то сможем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всю его красоту и будущим поколениям .</w:t>
      </w:r>
    </w:p>
    <w:p w:rsidR="004D0F33" w:rsidRPr="00FB1CBB" w:rsidRDefault="004D0F33" w:rsidP="004D0F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казак Григорий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очень рад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 интересного рассказали о нашем хуторе.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 ним попрощаемся , и попросим приехать его ещё раз к нам в гости!</w:t>
      </w:r>
      <w:r w:rsidRPr="002D7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 )</w:t>
      </w:r>
    </w:p>
    <w:p w:rsidR="004D0F33" w:rsidRDefault="004D0F33" w:rsidP="004D0F33">
      <w:pPr>
        <w:rPr>
          <w:rFonts w:ascii="Times New Roman" w:hAnsi="Times New Roman" w:cs="Times New Roman"/>
          <w:sz w:val="28"/>
          <w:szCs w:val="28"/>
        </w:rPr>
      </w:pPr>
      <w:r w:rsidRPr="00EF02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всем за вашу помощь в нашем путешествии! </w:t>
      </w:r>
    </w:p>
    <w:p w:rsidR="004D0F33" w:rsidRPr="00EF0282" w:rsidRDefault="004D0F33" w:rsidP="004D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,ребята!</w:t>
      </w:r>
    </w:p>
    <w:p w:rsidR="00865C9E" w:rsidRPr="004D0F33" w:rsidRDefault="00865C9E" w:rsidP="004D0F33">
      <w:pPr>
        <w:rPr>
          <w:szCs w:val="28"/>
        </w:rPr>
      </w:pPr>
    </w:p>
    <w:sectPr w:rsidR="00865C9E" w:rsidRPr="004D0F33" w:rsidSect="00865C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F3" w:rsidRDefault="005D3AF3" w:rsidP="00EF0282">
      <w:pPr>
        <w:spacing w:after="0" w:line="240" w:lineRule="auto"/>
      </w:pPr>
      <w:r>
        <w:separator/>
      </w:r>
    </w:p>
  </w:endnote>
  <w:endnote w:type="continuationSeparator" w:id="1">
    <w:p w:rsidR="005D3AF3" w:rsidRDefault="005D3AF3" w:rsidP="00EF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5709"/>
    </w:sdtPr>
    <w:sdtContent>
      <w:p w:rsidR="00EF0282" w:rsidRDefault="003A28E2">
        <w:pPr>
          <w:pStyle w:val="a8"/>
          <w:jc w:val="right"/>
        </w:pPr>
        <w:fldSimple w:instr=" PAGE   \* MERGEFORMAT ">
          <w:r w:rsidR="004D0F33">
            <w:rPr>
              <w:noProof/>
            </w:rPr>
            <w:t>4</w:t>
          </w:r>
        </w:fldSimple>
      </w:p>
    </w:sdtContent>
  </w:sdt>
  <w:p w:rsidR="00EF0282" w:rsidRDefault="00EF02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F3" w:rsidRDefault="005D3AF3" w:rsidP="00EF0282">
      <w:pPr>
        <w:spacing w:after="0" w:line="240" w:lineRule="auto"/>
      </w:pPr>
      <w:r>
        <w:separator/>
      </w:r>
    </w:p>
  </w:footnote>
  <w:footnote w:type="continuationSeparator" w:id="1">
    <w:p w:rsidR="005D3AF3" w:rsidRDefault="005D3AF3" w:rsidP="00EF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59B"/>
    <w:multiLevelType w:val="hybridMultilevel"/>
    <w:tmpl w:val="C3508B28"/>
    <w:lvl w:ilvl="0" w:tplc="209EC6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2E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E069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F1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A6C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606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62E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4CC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2C6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369EB"/>
    <w:multiLevelType w:val="hybridMultilevel"/>
    <w:tmpl w:val="6EA8AC32"/>
    <w:lvl w:ilvl="0" w:tplc="66CE47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8C1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CFB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886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E48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44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0F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EBE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CD2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22CFE"/>
    <w:multiLevelType w:val="multilevel"/>
    <w:tmpl w:val="7710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8531B"/>
    <w:multiLevelType w:val="hybridMultilevel"/>
    <w:tmpl w:val="D0E09AD6"/>
    <w:lvl w:ilvl="0" w:tplc="9402B4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AC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E0A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A6B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C34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2BF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869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EEF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A29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3ED"/>
    <w:rsid w:val="00011800"/>
    <w:rsid w:val="000E3E93"/>
    <w:rsid w:val="001459D3"/>
    <w:rsid w:val="002D73ED"/>
    <w:rsid w:val="003A28E2"/>
    <w:rsid w:val="004D0F33"/>
    <w:rsid w:val="005D3AF3"/>
    <w:rsid w:val="00620D7A"/>
    <w:rsid w:val="006809F9"/>
    <w:rsid w:val="00865C9E"/>
    <w:rsid w:val="008A3281"/>
    <w:rsid w:val="0097334C"/>
    <w:rsid w:val="009C6F01"/>
    <w:rsid w:val="00A91C64"/>
    <w:rsid w:val="00A97332"/>
    <w:rsid w:val="00AD5B6D"/>
    <w:rsid w:val="00B70D0E"/>
    <w:rsid w:val="00B9632F"/>
    <w:rsid w:val="00CA06B7"/>
    <w:rsid w:val="00D349F3"/>
    <w:rsid w:val="00DD70B2"/>
    <w:rsid w:val="00EA364A"/>
    <w:rsid w:val="00EF0282"/>
    <w:rsid w:val="00F43897"/>
    <w:rsid w:val="00F54265"/>
    <w:rsid w:val="00F75EC1"/>
    <w:rsid w:val="00FB1CBB"/>
    <w:rsid w:val="00FC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D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D73ED"/>
  </w:style>
  <w:style w:type="character" w:customStyle="1" w:styleId="c2">
    <w:name w:val="c2"/>
    <w:basedOn w:val="a0"/>
    <w:rsid w:val="002D73ED"/>
  </w:style>
  <w:style w:type="character" w:customStyle="1" w:styleId="c13">
    <w:name w:val="c13"/>
    <w:basedOn w:val="a0"/>
    <w:rsid w:val="002D73ED"/>
  </w:style>
  <w:style w:type="character" w:customStyle="1" w:styleId="c5">
    <w:name w:val="c5"/>
    <w:basedOn w:val="a0"/>
    <w:rsid w:val="002D73ED"/>
  </w:style>
  <w:style w:type="paragraph" w:customStyle="1" w:styleId="c7">
    <w:name w:val="c7"/>
    <w:basedOn w:val="a"/>
    <w:rsid w:val="002D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D73ED"/>
  </w:style>
  <w:style w:type="paragraph" w:customStyle="1" w:styleId="c8">
    <w:name w:val="c8"/>
    <w:basedOn w:val="a"/>
    <w:rsid w:val="002D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73ED"/>
  </w:style>
  <w:style w:type="character" w:styleId="a3">
    <w:name w:val="Strong"/>
    <w:basedOn w:val="a0"/>
    <w:uiPriority w:val="22"/>
    <w:qFormat/>
    <w:rsid w:val="001459D3"/>
    <w:rPr>
      <w:b/>
      <w:bCs/>
    </w:rPr>
  </w:style>
  <w:style w:type="paragraph" w:styleId="a4">
    <w:name w:val="Normal (Web)"/>
    <w:basedOn w:val="a"/>
    <w:uiPriority w:val="99"/>
    <w:unhideWhenUsed/>
    <w:rsid w:val="00D3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5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F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282"/>
  </w:style>
  <w:style w:type="paragraph" w:styleId="a8">
    <w:name w:val="footer"/>
    <w:basedOn w:val="a"/>
    <w:link w:val="a9"/>
    <w:uiPriority w:val="99"/>
    <w:unhideWhenUsed/>
    <w:rsid w:val="00EF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282"/>
  </w:style>
  <w:style w:type="paragraph" w:styleId="aa">
    <w:name w:val="Balloon Text"/>
    <w:basedOn w:val="a"/>
    <w:link w:val="ab"/>
    <w:uiPriority w:val="99"/>
    <w:semiHidden/>
    <w:unhideWhenUsed/>
    <w:rsid w:val="00B9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4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5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2021-01-23T13:18:00Z</dcterms:created>
  <dcterms:modified xsi:type="dcterms:W3CDTF">2024-04-21T16:11:00Z</dcterms:modified>
</cp:coreProperties>
</file>