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61" w:rsidRDefault="00FF5C61" w:rsidP="00FF5C6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FF5C61" w:rsidRDefault="00FF5C61" w:rsidP="00FF5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общеразвивающего вида детский сад № 10 «Сказка»</w:t>
      </w:r>
    </w:p>
    <w:p w:rsidR="00FF5C61" w:rsidRDefault="00FF5C61" w:rsidP="00FF5C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C61" w:rsidRDefault="00FF5C61" w:rsidP="00FF5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5C61" w:rsidRDefault="00FF5C61" w:rsidP="00FF5C61">
      <w:pPr>
        <w:rPr>
          <w:rFonts w:ascii="Times New Roman" w:hAnsi="Times New Roman" w:cs="Times New Roman"/>
          <w:sz w:val="28"/>
          <w:szCs w:val="28"/>
        </w:rPr>
      </w:pPr>
    </w:p>
    <w:p w:rsidR="00FF5C61" w:rsidRDefault="00FF5C61" w:rsidP="00FF5C61">
      <w:pPr>
        <w:rPr>
          <w:rFonts w:ascii="Times New Roman" w:hAnsi="Times New Roman" w:cs="Times New Roman"/>
          <w:sz w:val="28"/>
          <w:szCs w:val="28"/>
        </w:rPr>
      </w:pPr>
    </w:p>
    <w:p w:rsidR="00FF5C61" w:rsidRDefault="00FF5C61" w:rsidP="00FF5C61">
      <w:pPr>
        <w:rPr>
          <w:rFonts w:ascii="Times New Roman" w:hAnsi="Times New Roman" w:cs="Times New Roman"/>
          <w:sz w:val="28"/>
          <w:szCs w:val="28"/>
        </w:rPr>
      </w:pPr>
    </w:p>
    <w:p w:rsidR="00FF5C61" w:rsidRDefault="00FF5C61" w:rsidP="00FF5C61">
      <w:pPr>
        <w:rPr>
          <w:rFonts w:ascii="Times New Roman" w:hAnsi="Times New Roman" w:cs="Times New Roman"/>
          <w:sz w:val="28"/>
          <w:szCs w:val="28"/>
        </w:rPr>
      </w:pPr>
    </w:p>
    <w:p w:rsidR="00FF5C61" w:rsidRDefault="00FF5C61" w:rsidP="00FF5C61">
      <w:pPr>
        <w:rPr>
          <w:rFonts w:ascii="Times New Roman" w:hAnsi="Times New Roman" w:cs="Times New Roman"/>
          <w:sz w:val="28"/>
          <w:szCs w:val="28"/>
        </w:rPr>
      </w:pPr>
    </w:p>
    <w:p w:rsidR="00FF5C61" w:rsidRDefault="00FF5C61" w:rsidP="00FF5C61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FF5C61" w:rsidRPr="007E11E6" w:rsidRDefault="00FF5C61" w:rsidP="00FF5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E11E6">
        <w:rPr>
          <w:rFonts w:ascii="Times New Roman" w:hAnsi="Times New Roman" w:cs="Times New Roman"/>
          <w:b/>
          <w:sz w:val="28"/>
          <w:szCs w:val="28"/>
        </w:rPr>
        <w:t>ВОЗРАСТНЫЕ  ОСОБЕННОСТИ  РЕБЕНКА  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E11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E11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E11E6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5C61" w:rsidRDefault="00FF5C61" w:rsidP="00FF5C61">
      <w:pPr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:Ялынко О.С.</w:t>
      </w:r>
    </w:p>
    <w:p w:rsidR="00FF5C61" w:rsidRDefault="00FF5C61" w:rsidP="00FF5C61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F5C61" w:rsidRDefault="00FF5C61" w:rsidP="00FF5C61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F5C61" w:rsidRDefault="00FF5C61" w:rsidP="00FF5C61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2022г.</w:t>
      </w:r>
    </w:p>
    <w:p w:rsidR="00FF5C61" w:rsidRPr="007E11E6" w:rsidRDefault="00FF5C61" w:rsidP="00FF5C61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х.Недвиговка</w:t>
      </w:r>
    </w:p>
    <w:p w:rsidR="000448CD" w:rsidRPr="000448CD" w:rsidRDefault="000448CD" w:rsidP="000448CD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0448CD">
        <w:rPr>
          <w:rStyle w:val="c4"/>
          <w:sz w:val="36"/>
          <w:szCs w:val="36"/>
        </w:rPr>
        <w:lastRenderedPageBreak/>
        <w:t>Возрастные особенности детей 3-4 лет.</w:t>
      </w:r>
    </w:p>
    <w:p w:rsidR="000448CD" w:rsidRDefault="000448CD" w:rsidP="000448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Особенности детей в возрасте 3–4 года</w:t>
      </w:r>
    </w:p>
    <w:p w:rsidR="000448CD" w:rsidRDefault="000448CD" w:rsidP="000448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Основная особенность, которая проявляется в возрасте 3–4 года, связана с так называемым кризисом трех лет. В этот период ребенок стремится к самостоятельности, начинает во всем противоречить взрослым, очень четко отстаивать свои позиции. Причем касается это даже очень покладистых детей, которые раньше во всем слушались родителей. Для взрослых важно в это время не пытаться усмирить ребенка, а дать ему больше самостоятельности. Также в этот период у малыша появляется множество вопросов относительно окружающего его мира. Ребенок начинает интересоваться абсолютно всем, что происходит вокруг, задавать родителям кучу вопросов. Память детей в этот период образная, запоминаются в основном только яркие моменты, эмоционально окрашенные и связанные с какой-то деятельностью малыша. При этом эпизоды, в которых ребенок непосредственно участвовал, запоминаются ему на довольно длительное время. Внимание ребенка не концентрируется подолгу на одном предмете или человеке, а довольно рассеянным образом перемещается с одного на другое. Также в это время малыш начинает наблюдать, понимать и принимать некоторые правила общения с другими детьми.</w:t>
      </w:r>
    </w:p>
    <w:p w:rsidR="000448CD" w:rsidRDefault="000448CD" w:rsidP="000448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Как происходит развитие ребенка в этом возрасте?</w:t>
      </w:r>
    </w:p>
    <w:p w:rsidR="000448CD" w:rsidRDefault="000448CD" w:rsidP="000448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3-4 года – это возраст, когда ребенок довольно быстро всё схватывает и как губка начинает впитывать знания об окружающем мире. Дети начинают повторять абсолютно всё, что слышат в течение нескольких раз. К примеру, если родители произносят часто какие-либо фразы, малыш, вероятнее всего, будет также произносить их, пытаясь скопировать манеры и эмоции взрослых, кроме того, он может повторять движения, которые демонстрируют родители. В таком возрасте наилучшей формой обучения для детей является игровая, так как лучше всего дети запоминают и усваивают то, что как-то связано с их собственными действиями и эмоциями. Поэтому большинство занятий, связанных с математикой, речью или любой другой темой, преподаются детям в виде игр.</w:t>
      </w:r>
    </w:p>
    <w:p w:rsidR="000448CD" w:rsidRDefault="000448CD" w:rsidP="000448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Какие занятия можно проводить детям в возрасте 3–4 лет?</w:t>
      </w:r>
    </w:p>
    <w:p w:rsidR="000448CD" w:rsidRDefault="000448CD" w:rsidP="000448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Детей в возрасте 3–4 лет обязательно нужно развивать. Для этого необходимо проводить с ребенком определенные занятия, учить его. Конечно, не стоит перегибать палку и давать малышу тот материал, который он не сможет освоить в столь раннем возрасте, однако определенный набор знаний доступен ребенку даже в это время. В трехлетнем возрасте у ребенка можно развивать математические способности. В это время можно научить его считать до трех, а также показывать на пальцах называемые цифры. Можно объяснить малышу основные противоположные по смыслу понятия: много – мало, широкий – узкий, длинный – короткий. Именно в этом возрасте важно заложить ребенку понимание основных цветов, форм и фигур. Кроме того, можно научить малыша сочетать предметы, подбирая их по парам, а также сравнивать различные объекты по основным признакам. </w:t>
      </w:r>
      <w:r>
        <w:rPr>
          <w:rStyle w:val="c0"/>
          <w:color w:val="000000"/>
          <w:sz w:val="28"/>
          <w:szCs w:val="28"/>
        </w:rPr>
        <w:lastRenderedPageBreak/>
        <w:t>Занятия для детей 3-4 лет должны развивать логическое мышление. Этого можно достичь, составляя вместе с малышом картинки из трех-четырех частей. Пазлы в столь раннем возрасте малышу давать еще рано. Можно просто выбирать картинки, разрезать их и вместе с ребенком складывать части в единое целое. Также можно помогать ребенку находить на картинках отличия или лишние предметы. В этом возрасте в памяти у малыша могут сохраняться слова и движения, которые повторяют взрослые, а также он может запоминать признаки, характерные для определенных предметов. Помимо всего прочего, необходимы ребенку и специальные занятия по развитию речи. Важно, чтобы в возрасте 3–4 лет дети могли самостоятельно формулировать простые предложения и описывать предметы или события. При этом малыш должен различать группы предметов по разным признакам. Рекомендуется рассказывать ребенку о признаках, свойственных предметам и животным. Достаточно, чтобы малыш мог называть хотя бы по одной характеристике. Занятия для детей 3-4 лет могут быть направлены на изучение отличий домашних и диких животных. Также можно показать им основные виды насекомых, птиц и рыб. Также в это время у малыша закладываются понятия о фруктах, овощах, ягодах и грибах. Кроме того, ребенок должен различать природные явления, такие как снег, дождь, ветер.</w:t>
      </w:r>
    </w:p>
    <w:p w:rsidR="000448CD" w:rsidRDefault="000448CD" w:rsidP="000448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Развитие речи ребенка в 3–4 года</w:t>
      </w:r>
    </w:p>
    <w:p w:rsidR="000448CD" w:rsidRDefault="000448CD" w:rsidP="000448C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Речевое развитие очень важно для детей 3–4 лет. Этот процесс напрямую влияет на адаптацию ребенка в обществе и его дальнейшие успехи. Речь ребенка 3-4 лет должна формироваться по определенному сценарию. Желательно, чтобы родители следили за становлением малыша и контролировали процесс речевого развития. Сделать это можно, зная некоторые возрастные особенности речи детей 3-4 лет: в три года ребенок должен знать порядка полутора тысяч слов, в четыре – уже около двух тысяч; малыш должен пытаться говорить так же, как взрослые, повторять выражения, мимику; изменения в речи должны быть заметными, то есть постоянно появляются новые слова, а произношение становится более четким; малыш должен прислушиваться к новым для него звукам и пытаться повторять их; в данном возрасте ребенок должен начинать формировать свои собственные слова и словоформы; малыш пытается рифмовать слова, иногда даже сочинять небольшие стишки; допустимы ошибки в речи, ребенок в этом возрасте пытается составлять предложения и рассказывать о том, что видел и слышал; в таком возрасте у ребенка не может быть идеального произношения, поэтому не нужно думать, что у малыша присутствует отставание в развитии, если он не выговаривает все слова и звуки; нормальным для малыша является, путать местами звуки и слоги в словах. Недочеты и погрешности в речи ребенка являются характерной особенностью в данном возрасте. Не стоит беспокоиться, если он не может произносить какие-то звуки или что-то путает. Главное, чтобы малыш стремился к развитию и пытался произносить новые слова и новые для него звуки.</w:t>
      </w:r>
    </w:p>
    <w:p w:rsidR="000448CD" w:rsidRDefault="000448CD" w:rsidP="000448CD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6"/>
          <w:szCs w:val="36"/>
        </w:rPr>
        <w:lastRenderedPageBreak/>
        <w:t xml:space="preserve"> «Что должен уметь ребёнок 3–4 лет»</w:t>
      </w:r>
      <w:r>
        <w:rPr>
          <w:rStyle w:val="c0"/>
          <w:color w:val="000000"/>
          <w:sz w:val="28"/>
          <w:szCs w:val="28"/>
        </w:rPr>
        <w:t> 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Физическое развитие</w:t>
      </w:r>
      <w:r>
        <w:rPr>
          <w:rStyle w:val="c0"/>
          <w:color w:val="000000"/>
          <w:sz w:val="28"/>
          <w:szCs w:val="28"/>
        </w:rPr>
        <w:t> 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Ребенок умеет самостоятельно одеваться и раздеваться в определенной последовательности.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Ребенок приучен к опрятности (замечает непорядок в одежде, устраняет его при небольшой помощи взрослого).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Ребенок пользуется индивидуальными предметами (носовым платком, салфеткой, расческой, туалетной бумагой).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Ребенок владеет простейшими навыками поведения во время еды, умывания.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Ребенок умеет ходить прямо, не шаркая ногами, в заданном направлении. 6. Ребенок умеет бегать, сохраняя равновесие, изменяя направление, темп бега в соответствии с указаниями воспитателя, сохраняет равновесие при ходьбе по ограниченной плоскости.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Ребенок может ползать на четвереньках, лазать по лесенке-стремянке, гимнастической стенке произвольным способом.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Ребенок энергично отталкивается в прыжках на двух ногах, прыгает в длину с места не менее чем на 40 см.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Ребенок может катать мяч в заданном направлении с расстояния 1,5 м, бросать мяч двумя руками от груди, из-за головы, ударять мячом о пол, бросать вверх 2-3 раза подряд и ловить.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Ребенок может метать предметы правой и левой рукой на расстояние не менее 5 м.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Речевое развитие</w:t>
      </w:r>
      <w:r>
        <w:rPr>
          <w:rStyle w:val="c0"/>
          <w:color w:val="000000"/>
          <w:sz w:val="28"/>
          <w:szCs w:val="28"/>
        </w:rPr>
        <w:t> 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Ребенок отвечает на разнообразные вопросы взрослого, касающиеся ближайшего окружения.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Ребенок рассматривает игрушки, сюжетные картинки.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Ребенок использует все части речи, простые нераспространенные предложения и предложения с однородными членами.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Ребенок пересказывает содержание произведения с опорой на рисунки в книге, вопросы воспитателя.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Ребенок называет произведение (в произвольном изложении, прослушав отрывок из него.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Ребенок может прочитать наизусть небольшое стихотворение при помощи взрослого.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Формирование познавательных действий, конструктивно-модельная деятельность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Ребенок знает, называет и правильно использует детали строительного материала.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Ребенок умеет располагать кирпичики, пластины вертикально.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Ребенок изменяет постройки, надстраивая или заменяя одни детали другими.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Ребенок умеет группировать предметы по цвету, размеру, форме.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Формирование элементарных математических представлений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1. Ребенок может составлять при помощи взрослого группы из однородных предметов и выделять один предмет из группы.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Ребенок умеет находить в окружающей обстановке один и несколько одинаковых предметов.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Ребенок правильно определяет количественное соотношение двух групп предметов, понимает конкретный смысл слов «больше», «меньше», «столько же».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Ребенок различает круг, квадрат, треугольник, предметы с углами и круглые формы.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Ребенок понимает смысл обозначений: вверху – внизу, впереди – сзади, слева – справа, над – под; понятия времени суток: утро – вечер – день – ночь.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Ребенок называет знакомые предметы, объясняет их значение, выделяет, называет признаки (цвет, форму, материал).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Ребенок ориентируется в помещениях детского сада и на участке.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Формирование целостной картины мира и представлений о социальных ценностях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Ребенок называет свой город (поселок).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Ребенок знает и называет некоторые растения, животных и их детенышей.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Ребенок выделяет наиболее характерные сезонные изменения в природе.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Ребенок проявляет бережное отношение к природе.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Социально-коммуникативное формирование позитивных установок к различным видам труда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Ребенок может принимать на себя роль, непродолжительно взаимодействовать со сверстниками от имени героя.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Ребенок умеет объединять несколько игровых действий в единую сюжетную линию, отражать в игре действия с предметами и взаимоотношения людей.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Социально-игровая деятельность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Ребенок может принимать на себя роль, непродолжительно взаимодействовать со сверстниками от имени героя.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Ребенок умеет объединять несколько игровых действий в единую сюжетную линию, отражать в игре действия с предметами и взаимоотношения людей.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Ребенок способен придерживаться игровых правил в дидактических играх.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Ребенок способен следить за развитием театрализованного действия и эмоционально на него отзываться.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Ребенок разыгрывает по просьбе взрослого и самостоятельно небольшие отрывки из знакомых сказок.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Ребенок имитирует движения, мимику и интонацию воображаемого героя.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Ребенок может принимать участие в беседах о театре (театр – актеры – зрители, правила поведения в зрительном зале).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Формирование основ безопасного поведения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Ребенок соблюдает элементарные правила поведения в детском саду.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2. Ребенок соблюдает элементарные правила взаимодействия с растениями и животными.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Ребенок имеет элементарные представления о правилах дорожного движения.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Музыкальная деятельность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Ребенок способен слушать музыкальные произведения до конца. Узнает знакомые песни.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Ребенок различает звуки по высоте (в пределах октавы).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Замечает изменения в звучании (тихо – громко, быстро – медленно).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Ребенок поет, не отставая и не опережая других. Испытывает удовольствие от пения.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Ребенок умеет выполнять танцевальные движения: кружиться в парах, притопывать попеременно ногами, двигаться под музыку с предметами.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Ребенок называет и различает детские музыкальные инструменты: погремушки, бубен, металлофон.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Изобразительная деятельность  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Рисование.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Ребенок изображает отдельные предметы, простые по композиции сюжеты.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Подбирает цвета, соответствующие изображаемым предметам.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Правильно пользуется кистью, красками.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Лепка.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Умеет отделять от большого куска глины маленькие, раскатывать комочки прямыми и круговыми движениями ладоней.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Лепит различные предметы, состоящие из 1-3 частей, используя разные приемы.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Аппликация.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Создает изображения предметов из готовых фигур.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Украшает заготовки из бумаги разной формы.</w:t>
      </w:r>
    </w:p>
    <w:p w:rsidR="000448CD" w:rsidRDefault="000448CD" w:rsidP="000448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Подбирает цвета, соответствующие изображаемым предметам и по собственному желанию, умеет аккуратно использовать материалы.</w:t>
      </w:r>
    </w:p>
    <w:p w:rsidR="00877804" w:rsidRDefault="00877804"/>
    <w:sectPr w:rsidR="00877804" w:rsidSect="00FF5C61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29" w:rsidRDefault="00773B29" w:rsidP="00FF5C61">
      <w:pPr>
        <w:spacing w:after="0" w:line="240" w:lineRule="auto"/>
      </w:pPr>
      <w:r>
        <w:separator/>
      </w:r>
    </w:p>
  </w:endnote>
  <w:endnote w:type="continuationSeparator" w:id="1">
    <w:p w:rsidR="00773B29" w:rsidRDefault="00773B29" w:rsidP="00FF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5130"/>
      <w:docPartObj>
        <w:docPartGallery w:val="Общ"/>
        <w:docPartUnique/>
      </w:docPartObj>
    </w:sdtPr>
    <w:sdtContent>
      <w:p w:rsidR="00FF5C61" w:rsidRDefault="00FF5C61">
        <w:pPr>
          <w:pStyle w:val="a7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FF5C61" w:rsidRDefault="00FF5C6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29" w:rsidRDefault="00773B29" w:rsidP="00FF5C61">
      <w:pPr>
        <w:spacing w:after="0" w:line="240" w:lineRule="auto"/>
      </w:pPr>
      <w:r>
        <w:separator/>
      </w:r>
    </w:p>
  </w:footnote>
  <w:footnote w:type="continuationSeparator" w:id="1">
    <w:p w:rsidR="00773B29" w:rsidRDefault="00773B29" w:rsidP="00FF5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8CD"/>
    <w:rsid w:val="000448CD"/>
    <w:rsid w:val="00164885"/>
    <w:rsid w:val="00773B29"/>
    <w:rsid w:val="00877804"/>
    <w:rsid w:val="00B0678C"/>
    <w:rsid w:val="00FF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4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48CD"/>
  </w:style>
  <w:style w:type="paragraph" w:customStyle="1" w:styleId="c3">
    <w:name w:val="c3"/>
    <w:basedOn w:val="a"/>
    <w:rsid w:val="0004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48CD"/>
  </w:style>
  <w:style w:type="character" w:customStyle="1" w:styleId="c0">
    <w:name w:val="c0"/>
    <w:basedOn w:val="a0"/>
    <w:rsid w:val="000448CD"/>
  </w:style>
  <w:style w:type="character" w:customStyle="1" w:styleId="c12">
    <w:name w:val="c12"/>
    <w:basedOn w:val="a0"/>
    <w:rsid w:val="000448CD"/>
  </w:style>
  <w:style w:type="paragraph" w:customStyle="1" w:styleId="c13">
    <w:name w:val="c13"/>
    <w:basedOn w:val="a"/>
    <w:rsid w:val="0004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448CD"/>
  </w:style>
  <w:style w:type="paragraph" w:customStyle="1" w:styleId="c11">
    <w:name w:val="c11"/>
    <w:basedOn w:val="a"/>
    <w:rsid w:val="0004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48CD"/>
  </w:style>
  <w:style w:type="paragraph" w:customStyle="1" w:styleId="c2">
    <w:name w:val="c2"/>
    <w:basedOn w:val="a"/>
    <w:rsid w:val="0004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8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F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5C61"/>
  </w:style>
  <w:style w:type="paragraph" w:styleId="a7">
    <w:name w:val="footer"/>
    <w:basedOn w:val="a"/>
    <w:link w:val="a8"/>
    <w:uiPriority w:val="99"/>
    <w:unhideWhenUsed/>
    <w:rsid w:val="00FF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5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2023-04-30T13:58:00Z</dcterms:created>
  <dcterms:modified xsi:type="dcterms:W3CDTF">2023-04-30T16:44:00Z</dcterms:modified>
</cp:coreProperties>
</file>