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50" w:rsidRDefault="00E60B50" w:rsidP="00E60B50">
      <w:pPr>
        <w:shd w:val="clear" w:color="auto" w:fill="FFFFFF"/>
        <w:spacing w:after="0" w:line="317" w:lineRule="atLeast"/>
        <w:ind w:right="1037"/>
        <w:jc w:val="center"/>
        <w:textAlignment w:val="baseline"/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>Годовой план работы</w:t>
      </w:r>
      <w:r>
        <w:rPr>
          <w:rFonts w:ascii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 xml:space="preserve"> первичной профсоюзной организации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jc w:val="center"/>
        <w:textAlignment w:val="baseline"/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>МБДОУ детсад  №10  «Сказка»  на 202</w:t>
      </w:r>
      <w:r w:rsidR="009C3E45"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>1</w:t>
      </w:r>
      <w:r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>-202</w:t>
      </w:r>
      <w:r w:rsidR="009C3E45"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 w:cs="Times New Roman"/>
          <w:b/>
          <w:color w:val="373737"/>
          <w:sz w:val="28"/>
          <w:szCs w:val="28"/>
          <w:bdr w:val="none" w:sz="0" w:space="0" w:color="auto" w:frame="1"/>
        </w:rPr>
        <w:t xml:space="preserve"> учебный год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4"/>
          <w:szCs w:val="24"/>
          <w:bdr w:val="none" w:sz="0" w:space="0" w:color="auto" w:frame="1"/>
        </w:rPr>
      </w:pPr>
    </w:p>
    <w:p w:rsidR="00E60B50" w:rsidRDefault="00E60B50" w:rsidP="00E60B5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СЕНТЯБРЬ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1. Оформить профсоюзный уголок.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2. Составить план работы на учебный год.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3. Провести сверку учёта членов Профсоюза.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4. Подготовить мероприятие, посвященное «Дню дошкольного работника».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E60B50" w:rsidRDefault="00E60B50" w:rsidP="00E60B50">
      <w:pPr>
        <w:shd w:val="clear" w:color="auto" w:fill="FFFFFF"/>
        <w:spacing w:after="0" w:line="317" w:lineRule="atLeast"/>
        <w:ind w:right="1037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ОКТЯБРЬ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1.Подготовить и провести День пожилого человека (чествование ветеранов  труда).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2. Проверить инструкции по охране труда и технике безопасности, наличие подписей работающих.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</w:p>
    <w:p w:rsidR="00E60B50" w:rsidRDefault="00E60B50" w:rsidP="00E60B50">
      <w:pPr>
        <w:shd w:val="clear" w:color="auto" w:fill="FFFFFF"/>
        <w:spacing w:after="0" w:line="240" w:lineRule="auto"/>
        <w:ind w:right="1037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НОЯБРЬ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b/>
          <w:i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1. Провести заседание профкома «О результатах проверки ведения личных дел и трудовых книжек работающих».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2. Проанализировать результативность проводимой работы по мотивации профсоюзного членства.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4"/>
          <w:szCs w:val="24"/>
        </w:rPr>
      </w:pPr>
    </w:p>
    <w:p w:rsidR="00E60B50" w:rsidRDefault="00E60B50" w:rsidP="00E60B50">
      <w:pPr>
        <w:shd w:val="clear" w:color="auto" w:fill="FFFFFF"/>
        <w:spacing w:after="0" w:line="240" w:lineRule="auto"/>
        <w:ind w:right="1037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ДЕКАБРЬ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1. Отчёт о выполнении коллективного договора (любые пункты).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2. Подготовка новогоднего праздника для работников образовательного учреждения.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3. Согласовать график отпусков работников.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E60B50" w:rsidRDefault="00E60B50" w:rsidP="00E60B50">
      <w:pPr>
        <w:shd w:val="clear" w:color="auto" w:fill="FFFFFF"/>
        <w:spacing w:after="0" w:line="317" w:lineRule="atLeast"/>
        <w:ind w:right="1037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ЯНВАРЬ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b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1.Составить перечень юбилейных, праздничных и знаменательных дат для членов Профсоюза.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2.Провести профсоюзное собрание «О работе профкома и администрации по соблюдению Трудового кодекса РФ»,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E60B50" w:rsidRDefault="00E60B50" w:rsidP="00E60B50">
      <w:pPr>
        <w:shd w:val="clear" w:color="auto" w:fill="FFFFFF"/>
        <w:spacing w:after="0" w:line="317" w:lineRule="atLeast"/>
        <w:ind w:right="1037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ФЕВРАЛЬ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1.Проверить выполнение принятых решений на профсоюзных собраниях и заседаниях профкома.</w:t>
      </w:r>
    </w:p>
    <w:p w:rsidR="00E60B50" w:rsidRDefault="00E60B50" w:rsidP="00E60B50">
      <w:pPr>
        <w:shd w:val="clear" w:color="auto" w:fill="FFFFFF"/>
        <w:spacing w:after="240" w:line="240" w:lineRule="auto"/>
        <w:ind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2.На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E60B50" w:rsidRDefault="00E60B50" w:rsidP="00E60B50">
      <w:pPr>
        <w:shd w:val="clear" w:color="auto" w:fill="FFFFFF"/>
        <w:spacing w:after="240" w:line="317" w:lineRule="atLeast"/>
        <w:ind w:left="465" w:right="1037"/>
        <w:contextualSpacing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24"/>
          <w:szCs w:val="24"/>
        </w:rPr>
      </w:pPr>
      <w:r>
        <w:rPr>
          <w:rFonts w:ascii="Helvetica" w:eastAsia="Times New Roman" w:hAnsi="Helvetica" w:cs="Helvetica"/>
          <w:b/>
          <w:i/>
          <w:color w:val="373737"/>
          <w:sz w:val="24"/>
          <w:szCs w:val="24"/>
        </w:rPr>
        <w:t>МАРТ</w:t>
      </w:r>
    </w:p>
    <w:p w:rsidR="00E60B50" w:rsidRDefault="00E60B50" w:rsidP="00E60B50">
      <w:pPr>
        <w:shd w:val="clear" w:color="auto" w:fill="FFFFFF"/>
        <w:spacing w:after="0" w:line="326" w:lineRule="atLeast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1.Подготовить совместно с администрацией отчёт о ходе выполнения соглашения по охране</w:t>
      </w:r>
    </w:p>
    <w:p w:rsidR="00E60B50" w:rsidRDefault="00E60B50" w:rsidP="00E60B50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lastRenderedPageBreak/>
        <w:t>труда и технике безопасности.</w:t>
      </w:r>
    </w:p>
    <w:p w:rsidR="00E60B50" w:rsidRDefault="00E60B50" w:rsidP="00E60B50">
      <w:pPr>
        <w:shd w:val="clear" w:color="auto" w:fill="FFFFFF"/>
        <w:spacing w:after="240" w:line="240" w:lineRule="auto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2.Подготовить мероприятия посвященное «Международному женскому дню»</w:t>
      </w:r>
    </w:p>
    <w:p w:rsidR="00E60B50" w:rsidRDefault="00E60B50" w:rsidP="00E60B50">
      <w:pPr>
        <w:shd w:val="clear" w:color="auto" w:fill="FFFFFF"/>
        <w:spacing w:after="240" w:line="317" w:lineRule="atLeast"/>
        <w:ind w:left="465" w:right="1037"/>
        <w:contextualSpacing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E60B50" w:rsidRDefault="00E60B50" w:rsidP="00E60B50">
      <w:pPr>
        <w:shd w:val="clear" w:color="auto" w:fill="FFFFFF"/>
        <w:spacing w:after="0" w:line="240" w:lineRule="auto"/>
        <w:ind w:left="465" w:right="1037"/>
        <w:contextualSpacing/>
        <w:jc w:val="center"/>
        <w:textAlignment w:val="baseline"/>
        <w:rPr>
          <w:rFonts w:ascii="Helvetica" w:eastAsia="Times New Roman" w:hAnsi="Helvetica" w:cs="Helvetica"/>
          <w:b/>
          <w:i/>
          <w:color w:val="373737"/>
          <w:sz w:val="24"/>
          <w:szCs w:val="24"/>
        </w:rPr>
      </w:pPr>
      <w:r>
        <w:rPr>
          <w:rFonts w:ascii="Helvetica" w:eastAsia="Times New Roman" w:hAnsi="Helvetica" w:cs="Helvetica"/>
          <w:b/>
          <w:i/>
          <w:color w:val="373737"/>
          <w:sz w:val="24"/>
          <w:szCs w:val="24"/>
        </w:rPr>
        <w:t>АПРЕЛЬ</w:t>
      </w:r>
    </w:p>
    <w:p w:rsidR="00E60B50" w:rsidRDefault="00E60B50" w:rsidP="00E60B50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1. Провести профсоюзное собрание «Об организации работы по охране труда и технической безопасности».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2. Об участии сотрудников в субботниках и благоустройстве территории ДОУ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E60B50" w:rsidRDefault="00E60B50" w:rsidP="00E60B50">
      <w:pPr>
        <w:shd w:val="clear" w:color="auto" w:fill="FFFFFF"/>
        <w:spacing w:after="0" w:line="240" w:lineRule="auto"/>
        <w:ind w:right="1037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МАЙ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1.Совместно с администрацией рассмотреть отчёт о выполнении коллективного  договора (любые пункты).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2.Продолжить ознакомление работников с нормативными</w:t>
      </w:r>
    </w:p>
    <w:p w:rsidR="00E60B50" w:rsidRDefault="00E60B50" w:rsidP="00E60B50">
      <w:pPr>
        <w:shd w:val="clear" w:color="auto" w:fill="FFFFFF"/>
        <w:spacing w:after="0" w:line="240" w:lineRule="auto"/>
        <w:ind w:left="405"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документами по правовым  вопросам</w:t>
      </w:r>
    </w:p>
    <w:p w:rsidR="00E60B50" w:rsidRDefault="00E60B50" w:rsidP="00E60B50">
      <w:pPr>
        <w:shd w:val="clear" w:color="auto" w:fill="FFFFFF"/>
        <w:spacing w:after="0" w:line="326" w:lineRule="atLeast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ИЮНЬ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1.Планирование профсоюзных собраний на следующий учебный год.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2.Подготовить предложения о поощрении членовПрофсоюза.</w:t>
      </w:r>
    </w:p>
    <w:p w:rsidR="00E60B50" w:rsidRDefault="00E60B50" w:rsidP="00E60B50">
      <w:pPr>
        <w:shd w:val="clear" w:color="auto" w:fill="FFFFFF"/>
        <w:spacing w:after="0" w:line="240" w:lineRule="auto"/>
        <w:ind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3.Проверить состояние охраны труда и техники безопасности</w:t>
      </w:r>
    </w:p>
    <w:p w:rsidR="00E60B50" w:rsidRDefault="00E60B50" w:rsidP="00E60B50">
      <w:pPr>
        <w:shd w:val="clear" w:color="auto" w:fill="FFFFFF"/>
        <w:spacing w:after="0" w:line="240" w:lineRule="auto"/>
        <w:ind w:left="405"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в ДОУ.</w:t>
      </w:r>
    </w:p>
    <w:p w:rsidR="00E60B50" w:rsidRDefault="00E60B50" w:rsidP="00E60B50">
      <w:pPr>
        <w:shd w:val="clear" w:color="auto" w:fill="FFFFFF"/>
        <w:spacing w:after="240" w:line="240" w:lineRule="auto"/>
        <w:ind w:right="1037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ИЮЛЬ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1.Организовать туристический отдых семьями (на природу)</w:t>
      </w:r>
    </w:p>
    <w:p w:rsidR="00E60B50" w:rsidRDefault="00E60B50" w:rsidP="00E60B50">
      <w:pPr>
        <w:shd w:val="clear" w:color="auto" w:fill="FFFFFF"/>
        <w:spacing w:after="0" w:line="317" w:lineRule="atLeast"/>
        <w:ind w:left="420" w:right="1037"/>
        <w:contextualSpacing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>
        <w:rPr>
          <w:rFonts w:ascii="Helvetica" w:eastAsia="Times New Roman" w:hAnsi="Helvetica" w:cs="Helvetica"/>
          <w:color w:val="373737"/>
          <w:sz w:val="28"/>
          <w:szCs w:val="28"/>
        </w:rPr>
        <w:t>для членов Профсоюза.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2.Отчет выполнения «Соглашения по охране труда» за 1 полугодие года.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E60B50" w:rsidRDefault="00E60B50" w:rsidP="00E60B50">
      <w:pPr>
        <w:shd w:val="clear" w:color="auto" w:fill="FFFFFF"/>
        <w:spacing w:after="0" w:line="317" w:lineRule="atLeast"/>
        <w:ind w:right="1037"/>
        <w:jc w:val="center"/>
        <w:textAlignment w:val="baseline"/>
        <w:rPr>
          <w:rFonts w:ascii="Helvetica" w:hAnsi="Helvetica" w:cs="Helvetica"/>
          <w:b/>
          <w:i/>
          <w:color w:val="373737"/>
          <w:sz w:val="24"/>
          <w:szCs w:val="24"/>
        </w:rPr>
      </w:pPr>
      <w:r>
        <w:rPr>
          <w:rFonts w:ascii="Helvetica" w:hAnsi="Helvetica" w:cs="Helvetica"/>
          <w:b/>
          <w:i/>
          <w:color w:val="373737"/>
          <w:sz w:val="24"/>
          <w:szCs w:val="24"/>
        </w:rPr>
        <w:t>АВГУСТ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1. Согласовать с администрацией:</w:t>
      </w:r>
    </w:p>
    <w:p w:rsidR="00E60B50" w:rsidRDefault="00E60B50" w:rsidP="00E60B50">
      <w:pPr>
        <w:shd w:val="clear" w:color="auto" w:fill="FFFFFF"/>
        <w:spacing w:after="0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- тарификацию;</w:t>
      </w:r>
    </w:p>
    <w:p w:rsidR="00E60B50" w:rsidRDefault="00E60B50" w:rsidP="00E60B50">
      <w:pPr>
        <w:shd w:val="clear" w:color="auto" w:fill="FFFFFF"/>
        <w:spacing w:after="0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- штатное расписание;</w:t>
      </w:r>
    </w:p>
    <w:p w:rsidR="00E60B50" w:rsidRDefault="00E60B50" w:rsidP="00E60B50">
      <w:pPr>
        <w:shd w:val="clear" w:color="auto" w:fill="FFFFFF"/>
        <w:spacing w:after="0" w:line="317" w:lineRule="atLeast"/>
        <w:ind w:right="1037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8"/>
          <w:szCs w:val="28"/>
        </w:rPr>
        <w:t>2. Привести в порядок делопроизводство в профсоюзной организации.</w:t>
      </w:r>
    </w:p>
    <w:p w:rsidR="00A33166" w:rsidRDefault="00A33166" w:rsidP="00E60B50"/>
    <w:sectPr w:rsidR="00A33166" w:rsidSect="00A3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1A2"/>
    <w:multiLevelType w:val="hybridMultilevel"/>
    <w:tmpl w:val="2012ACC4"/>
    <w:lvl w:ilvl="0" w:tplc="422E64E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40EEB"/>
    <w:multiLevelType w:val="hybridMultilevel"/>
    <w:tmpl w:val="54CC7D7A"/>
    <w:lvl w:ilvl="0" w:tplc="DA08F298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46666"/>
    <w:multiLevelType w:val="hybridMultilevel"/>
    <w:tmpl w:val="DE0AAAF0"/>
    <w:lvl w:ilvl="0" w:tplc="7F0C587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A62B2"/>
    <w:multiLevelType w:val="hybridMultilevel"/>
    <w:tmpl w:val="8C366D44"/>
    <w:lvl w:ilvl="0" w:tplc="422E64E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A392B"/>
    <w:multiLevelType w:val="hybridMultilevel"/>
    <w:tmpl w:val="4F6C6C60"/>
    <w:lvl w:ilvl="0" w:tplc="C68ECC62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0B50"/>
    <w:rsid w:val="003357DE"/>
    <w:rsid w:val="009C3E45"/>
    <w:rsid w:val="00A33166"/>
    <w:rsid w:val="00E6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2021-11-08T11:01:00Z</dcterms:created>
  <dcterms:modified xsi:type="dcterms:W3CDTF">2021-11-08T12:03:00Z</dcterms:modified>
</cp:coreProperties>
</file>